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F5A" w:rsidRPr="0022131C" w:rsidRDefault="003E4F5A" w:rsidP="003E4F5A">
      <w:pPr>
        <w:widowControl/>
        <w:wordWrap/>
        <w:autoSpaceDE/>
        <w:autoSpaceDN/>
        <w:spacing w:after="240"/>
        <w:jc w:val="center"/>
        <w:rPr>
          <w:rFonts w:eastAsiaTheme="minorHAnsi" w:cs="Times New Roman"/>
          <w:color w:val="000000" w:themeColor="text1"/>
          <w:sz w:val="12"/>
          <w:szCs w:val="24"/>
        </w:rPr>
      </w:pPr>
      <w:r>
        <w:rPr>
          <w:rFonts w:eastAsiaTheme="minorHAnsi" w:cs="Times New Roman" w:hint="eastAsia"/>
          <w:b/>
          <w:color w:val="000000" w:themeColor="text1"/>
          <w:sz w:val="36"/>
          <w:szCs w:val="32"/>
        </w:rPr>
        <w:t>2</w:t>
      </w:r>
      <w:r>
        <w:rPr>
          <w:rFonts w:eastAsiaTheme="minorHAnsi" w:cs="Times New Roman"/>
          <w:b/>
          <w:color w:val="000000" w:themeColor="text1"/>
          <w:sz w:val="36"/>
          <w:szCs w:val="32"/>
        </w:rPr>
        <w:t>024</w:t>
      </w:r>
      <w:r w:rsidRPr="00691D5D">
        <w:rPr>
          <w:rFonts w:eastAsiaTheme="minorHAnsi" w:cs="Times New Roman" w:hint="eastAsia"/>
          <w:b/>
          <w:color w:val="000000" w:themeColor="text1"/>
          <w:sz w:val="36"/>
          <w:szCs w:val="32"/>
        </w:rPr>
        <w:t xml:space="preserve">년 </w:t>
      </w:r>
      <w:r w:rsidR="008205B4">
        <w:rPr>
          <w:rFonts w:eastAsiaTheme="minorHAnsi" w:cs="Times New Roman"/>
          <w:b/>
          <w:color w:val="000000" w:themeColor="text1"/>
          <w:sz w:val="36"/>
          <w:szCs w:val="32"/>
          <w:u w:val="single"/>
        </w:rPr>
        <w:t>2</w:t>
      </w:r>
      <w:r w:rsidRPr="00691D5D">
        <w:rPr>
          <w:rFonts w:eastAsiaTheme="minorHAnsi" w:cs="Times New Roman" w:hint="eastAsia"/>
          <w:b/>
          <w:color w:val="000000" w:themeColor="text1"/>
          <w:sz w:val="36"/>
          <w:szCs w:val="32"/>
        </w:rPr>
        <w:t>학기</w:t>
      </w:r>
      <w:r w:rsidRPr="00691D5D">
        <w:rPr>
          <w:rFonts w:eastAsiaTheme="minorHAnsi" w:cs="Times New Roman"/>
          <w:b/>
          <w:color w:val="000000" w:themeColor="text1"/>
          <w:sz w:val="36"/>
          <w:szCs w:val="32"/>
        </w:rPr>
        <w:t xml:space="preserve"> </w:t>
      </w:r>
      <w:r w:rsidRPr="00691D5D">
        <w:rPr>
          <w:rFonts w:eastAsiaTheme="minorHAnsi" w:cs="Times New Roman" w:hint="eastAsia"/>
          <w:b/>
          <w:color w:val="000000" w:themeColor="text1"/>
          <w:sz w:val="36"/>
          <w:szCs w:val="32"/>
        </w:rPr>
        <w:t xml:space="preserve">학부생 정규수업용 </w:t>
      </w:r>
      <w:r w:rsidRPr="00691D5D">
        <w:rPr>
          <w:rFonts w:eastAsiaTheme="minorHAnsi" w:cs="Times New Roman"/>
          <w:b/>
          <w:color w:val="000000" w:themeColor="text1"/>
          <w:sz w:val="36"/>
          <w:szCs w:val="32"/>
        </w:rPr>
        <w:t>E</w:t>
      </w:r>
      <w:r>
        <w:rPr>
          <w:rFonts w:eastAsiaTheme="minorHAnsi" w:cs="Times New Roman"/>
          <w:b/>
          <w:color w:val="000000" w:themeColor="text1"/>
          <w:sz w:val="36"/>
          <w:szCs w:val="32"/>
        </w:rPr>
        <w:t>D</w:t>
      </w:r>
      <w:r w:rsidRPr="00691D5D">
        <w:rPr>
          <w:rFonts w:eastAsiaTheme="minorHAnsi" w:cs="Times New Roman"/>
          <w:b/>
          <w:color w:val="000000" w:themeColor="text1"/>
          <w:sz w:val="36"/>
          <w:szCs w:val="32"/>
        </w:rPr>
        <w:t xml:space="preserve">A Tool </w:t>
      </w:r>
      <w:r w:rsidRPr="00691D5D">
        <w:rPr>
          <w:rFonts w:eastAsiaTheme="minorHAnsi" w:cs="Times New Roman" w:hint="eastAsia"/>
          <w:b/>
          <w:color w:val="000000" w:themeColor="text1"/>
          <w:sz w:val="36"/>
          <w:szCs w:val="32"/>
        </w:rPr>
        <w:t>신청서</w:t>
      </w:r>
    </w:p>
    <w:p w:rsidR="003E4F5A" w:rsidRPr="001D5ABA" w:rsidRDefault="003E4F5A" w:rsidP="003E4F5A">
      <w:pPr>
        <w:widowControl/>
        <w:wordWrap/>
        <w:autoSpaceDE/>
        <w:autoSpaceDN/>
        <w:spacing w:after="120"/>
        <w:jc w:val="left"/>
        <w:rPr>
          <w:rFonts w:eastAsiaTheme="minorHAnsi" w:cs="Times New Roman"/>
          <w:b/>
          <w:color w:val="000000" w:themeColor="text1"/>
          <w:sz w:val="24"/>
          <w:szCs w:val="24"/>
        </w:rPr>
      </w:pPr>
      <w:r w:rsidRPr="001D5ABA">
        <w:rPr>
          <w:rFonts w:eastAsiaTheme="minorHAnsi" w:cs="Times New Roman" w:hint="eastAsia"/>
          <w:b/>
          <w:color w:val="000000" w:themeColor="text1"/>
          <w:sz w:val="24"/>
          <w:szCs w:val="24"/>
        </w:rPr>
        <w:t>1</w:t>
      </w:r>
      <w:r w:rsidRPr="001D5ABA">
        <w:rPr>
          <w:rFonts w:eastAsiaTheme="minorHAnsi" w:cs="Times New Roman"/>
          <w:b/>
          <w:color w:val="000000" w:themeColor="text1"/>
          <w:sz w:val="24"/>
          <w:szCs w:val="24"/>
        </w:rPr>
        <w:t xml:space="preserve">. </w:t>
      </w:r>
      <w:r w:rsidRPr="001D5ABA">
        <w:rPr>
          <w:rFonts w:eastAsiaTheme="minorHAnsi" w:cs="Times New Roman" w:hint="eastAsia"/>
          <w:b/>
          <w:color w:val="000000" w:themeColor="text1"/>
          <w:sz w:val="24"/>
          <w:szCs w:val="24"/>
        </w:rPr>
        <w:t>과목 개요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3166"/>
        <w:gridCol w:w="1436"/>
        <w:gridCol w:w="3055"/>
      </w:tblGrid>
      <w:tr w:rsidR="003E4F5A" w:rsidTr="00CD5E37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3E4F5A" w:rsidRPr="005D56DB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 w:rsidRPr="005D56DB"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강</w:t>
            </w: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 xml:space="preserve"> </w:t>
            </w:r>
            <w:r w:rsidRPr="005D56DB"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좌</w:t>
            </w: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 xml:space="preserve"> </w:t>
            </w:r>
            <w:r w:rsidRPr="005D56DB"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명</w:t>
            </w:r>
          </w:p>
        </w:tc>
        <w:tc>
          <w:tcPr>
            <w:tcW w:w="3458" w:type="dxa"/>
            <w:vAlign w:val="center"/>
          </w:tcPr>
          <w:p w:rsidR="003E4F5A" w:rsidRPr="001D5AB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고속 반도체 입출력 회로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3E4F5A" w:rsidRPr="005D56DB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 w:rsidRPr="005D56DB"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담당교수</w:t>
            </w:r>
          </w:p>
        </w:tc>
        <w:tc>
          <w:tcPr>
            <w:tcW w:w="3369" w:type="dxa"/>
            <w:vAlign w:val="center"/>
          </w:tcPr>
          <w:p w:rsidR="003E4F5A" w:rsidRPr="001D5AB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proofErr w:type="spellStart"/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ㅇㅇㅇ</w:t>
            </w:r>
            <w:proofErr w:type="spellEnd"/>
          </w:p>
        </w:tc>
      </w:tr>
      <w:tr w:rsidR="003E4F5A" w:rsidTr="00CD5E37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3E4F5A" w:rsidRPr="005D56DB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 w:rsidRPr="005D56DB"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이수구분</w:t>
            </w:r>
          </w:p>
        </w:tc>
        <w:tc>
          <w:tcPr>
            <w:tcW w:w="3458" w:type="dxa"/>
            <w:vAlign w:val="center"/>
          </w:tcPr>
          <w:p w:rsidR="003E4F5A" w:rsidRPr="001D5AB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전공선택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3E4F5A" w:rsidRPr="005D56DB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강좌유형</w:t>
            </w:r>
          </w:p>
        </w:tc>
        <w:tc>
          <w:tcPr>
            <w:tcW w:w="3369" w:type="dxa"/>
            <w:vAlign w:val="center"/>
          </w:tcPr>
          <w:p w:rsidR="003E4F5A" w:rsidRPr="001D5AB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proofErr w:type="gramStart"/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강의(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 xml:space="preserve"> O</w:t>
            </w:r>
            <w:proofErr w:type="gramEnd"/>
            <w:r>
              <w:rPr>
                <w:rFonts w:eastAsiaTheme="minorHAnsi" w:cs="Times New Roman"/>
                <w:color w:val="000000" w:themeColor="text1"/>
                <w:szCs w:val="20"/>
              </w:rPr>
              <w:t xml:space="preserve"> ),</w:t>
            </w: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 xml:space="preserve"> 개별 실습 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( O )</w:t>
            </w:r>
          </w:p>
        </w:tc>
      </w:tr>
      <w:tr w:rsidR="003E4F5A" w:rsidTr="00CD5E37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3E4F5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 xml:space="preserve">학 </w:t>
            </w:r>
            <w:r>
              <w:rPr>
                <w:rFonts w:eastAsiaTheme="minorHAnsi" w:cs="Times New Roman"/>
                <w:b/>
                <w:color w:val="000000" w:themeColor="text1"/>
                <w:szCs w:val="20"/>
              </w:rPr>
              <w:t xml:space="preserve">   </w:t>
            </w: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점</w:t>
            </w:r>
          </w:p>
        </w:tc>
        <w:tc>
          <w:tcPr>
            <w:tcW w:w="3458" w:type="dxa"/>
            <w:vAlign w:val="center"/>
          </w:tcPr>
          <w:p w:rsidR="003E4F5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3학점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3E4F5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수강생수</w:t>
            </w:r>
          </w:p>
        </w:tc>
        <w:tc>
          <w:tcPr>
            <w:tcW w:w="3369" w:type="dxa"/>
            <w:vAlign w:val="center"/>
          </w:tcPr>
          <w:p w:rsidR="003E4F5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2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0</w:t>
            </w: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 xml:space="preserve">명 예정 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(</w:t>
            </w: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 xml:space="preserve">직전학기 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18</w:t>
            </w: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명)</w:t>
            </w:r>
          </w:p>
        </w:tc>
      </w:tr>
      <w:tr w:rsidR="003E4F5A" w:rsidTr="00CD5E37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3E4F5A" w:rsidRPr="005D56DB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bookmarkStart w:id="0" w:name="_Hlk145431689"/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강의시간</w:t>
            </w:r>
          </w:p>
        </w:tc>
        <w:tc>
          <w:tcPr>
            <w:tcW w:w="3458" w:type="dxa"/>
            <w:vAlign w:val="center"/>
          </w:tcPr>
          <w:p w:rsidR="003E4F5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 xml:space="preserve">월 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10:00~12:00</w:t>
            </w:r>
          </w:p>
          <w:p w:rsidR="003E4F5A" w:rsidRPr="001D5AB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 xml:space="preserve">수 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14:00~16:00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3E4F5A" w:rsidRPr="005D56DB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실습시간</w:t>
            </w:r>
          </w:p>
        </w:tc>
        <w:tc>
          <w:tcPr>
            <w:tcW w:w="3369" w:type="dxa"/>
            <w:vAlign w:val="center"/>
          </w:tcPr>
          <w:p w:rsidR="003E4F5A" w:rsidRPr="001D5AB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 xml:space="preserve">금 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14:00 ~ 17:00</w:t>
            </w:r>
          </w:p>
        </w:tc>
      </w:tr>
      <w:bookmarkEnd w:id="0"/>
      <w:tr w:rsidR="003E4F5A" w:rsidRPr="001D5ABA" w:rsidTr="00CD5E37"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3E4F5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 xml:space="preserve">신 </w:t>
            </w:r>
            <w:r>
              <w:rPr>
                <w:rFonts w:eastAsiaTheme="minorHAnsi" w:cs="Times New Roman"/>
                <w:b/>
                <w:color w:val="000000" w:themeColor="text1"/>
                <w:szCs w:val="20"/>
              </w:rPr>
              <w:t xml:space="preserve">   </w:t>
            </w: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청</w:t>
            </w:r>
          </w:p>
          <w:p w:rsidR="003E4F5A" w:rsidRPr="005D56DB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E</w:t>
            </w:r>
            <w:r>
              <w:rPr>
                <w:rFonts w:eastAsiaTheme="minorHAnsi" w:cs="Times New Roman"/>
                <w:b/>
                <w:color w:val="000000" w:themeColor="text1"/>
                <w:szCs w:val="20"/>
              </w:rPr>
              <w:t>DA Tool</w:t>
            </w:r>
          </w:p>
        </w:tc>
        <w:tc>
          <w:tcPr>
            <w:tcW w:w="3458" w:type="dxa"/>
            <w:vAlign w:val="center"/>
          </w:tcPr>
          <w:p w:rsidR="003E4F5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C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adence (10 Copy),</w:t>
            </w:r>
          </w:p>
          <w:p w:rsidR="003E4F5A" w:rsidRPr="001D5AB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/>
                <w:color w:val="000000" w:themeColor="text1"/>
                <w:szCs w:val="20"/>
              </w:rPr>
              <w:t>Siemens (10 Copy)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3E4F5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E</w:t>
            </w:r>
            <w:r>
              <w:rPr>
                <w:rFonts w:eastAsiaTheme="minorHAnsi" w:cs="Times New Roman"/>
                <w:b/>
                <w:color w:val="000000" w:themeColor="text1"/>
                <w:szCs w:val="20"/>
              </w:rPr>
              <w:t>DA Tool</w:t>
            </w:r>
          </w:p>
          <w:p w:rsidR="003E4F5A" w:rsidRPr="005D56DB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신청 요일</w:t>
            </w:r>
          </w:p>
        </w:tc>
        <w:tc>
          <w:tcPr>
            <w:tcW w:w="3369" w:type="dxa"/>
            <w:vAlign w:val="center"/>
          </w:tcPr>
          <w:p w:rsidR="003E4F5A" w:rsidRPr="001D5AB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월(오전</w:t>
            </w:r>
            <w:proofErr w:type="gramStart"/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 xml:space="preserve">) 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/</w:t>
            </w:r>
            <w:proofErr w:type="gramEnd"/>
            <w:r>
              <w:rPr>
                <w:rFonts w:eastAsiaTheme="minorHAnsi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 xml:space="preserve">수(오후) 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 xml:space="preserve">/ </w:t>
            </w: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금(저녁)</w:t>
            </w:r>
          </w:p>
        </w:tc>
      </w:tr>
    </w:tbl>
    <w:p w:rsidR="003E4F5A" w:rsidRPr="0022131C" w:rsidRDefault="003E4F5A" w:rsidP="003E4F5A">
      <w:pPr>
        <w:widowControl/>
        <w:wordWrap/>
        <w:autoSpaceDE/>
        <w:autoSpaceDN/>
        <w:spacing w:after="120"/>
        <w:jc w:val="left"/>
        <w:rPr>
          <w:rFonts w:eastAsiaTheme="minorHAnsi" w:cs="Times New Roman"/>
          <w:color w:val="000000" w:themeColor="text1"/>
          <w:sz w:val="12"/>
          <w:szCs w:val="24"/>
        </w:rPr>
      </w:pPr>
    </w:p>
    <w:p w:rsidR="003E4F5A" w:rsidRDefault="003E4F5A" w:rsidP="003E4F5A">
      <w:pPr>
        <w:widowControl/>
        <w:wordWrap/>
        <w:autoSpaceDE/>
        <w:autoSpaceDN/>
        <w:spacing w:after="120"/>
        <w:jc w:val="left"/>
        <w:rPr>
          <w:rFonts w:eastAsiaTheme="minorHAnsi" w:cs="Times New Roman"/>
          <w:b/>
          <w:color w:val="000000" w:themeColor="text1"/>
          <w:sz w:val="24"/>
          <w:szCs w:val="24"/>
        </w:rPr>
      </w:pPr>
      <w:r w:rsidRPr="004970B7">
        <w:rPr>
          <w:rFonts w:eastAsiaTheme="minorHAnsi" w:cs="Times New Roman" w:hint="eastAsia"/>
          <w:b/>
          <w:color w:val="000000" w:themeColor="text1"/>
          <w:sz w:val="24"/>
          <w:szCs w:val="24"/>
        </w:rPr>
        <w:t>2</w:t>
      </w:r>
      <w:r w:rsidRPr="004970B7">
        <w:rPr>
          <w:rFonts w:eastAsiaTheme="minorHAnsi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4970B7">
        <w:rPr>
          <w:rFonts w:eastAsiaTheme="minorHAnsi" w:cs="Times New Roman" w:hint="eastAsia"/>
          <w:b/>
          <w:color w:val="000000" w:themeColor="text1"/>
          <w:sz w:val="24"/>
          <w:szCs w:val="24"/>
        </w:rPr>
        <w:t>주차별</w:t>
      </w:r>
      <w:proofErr w:type="spellEnd"/>
      <w:r w:rsidRPr="004970B7">
        <w:rPr>
          <w:rFonts w:eastAsiaTheme="minorHAnsi" w:cs="Times New Roman" w:hint="eastAsia"/>
          <w:b/>
          <w:color w:val="000000" w:themeColor="text1"/>
          <w:sz w:val="24"/>
          <w:szCs w:val="24"/>
        </w:rPr>
        <w:t xml:space="preserve"> 강의 개요</w:t>
      </w:r>
    </w:p>
    <w:tbl>
      <w:tblPr>
        <w:tblStyle w:val="a3"/>
        <w:tblW w:w="9079" w:type="dxa"/>
        <w:tblLook w:val="04A0" w:firstRow="1" w:lastRow="0" w:firstColumn="1" w:lastColumn="0" w:noHBand="0" w:noVBand="1"/>
      </w:tblPr>
      <w:tblGrid>
        <w:gridCol w:w="997"/>
        <w:gridCol w:w="888"/>
        <w:gridCol w:w="4481"/>
        <w:gridCol w:w="1555"/>
        <w:gridCol w:w="1158"/>
      </w:tblGrid>
      <w:tr w:rsidR="003E4F5A" w:rsidRPr="001D5ABA" w:rsidTr="003E4F5A">
        <w:trPr>
          <w:trHeight w:val="466"/>
        </w:trPr>
        <w:tc>
          <w:tcPr>
            <w:tcW w:w="997" w:type="dxa"/>
            <w:shd w:val="clear" w:color="auto" w:fill="D9D9D9" w:themeFill="background1" w:themeFillShade="D9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 xml:space="preserve">월 </w:t>
            </w:r>
            <w:r>
              <w:rPr>
                <w:rFonts w:eastAsiaTheme="minorHAnsi" w:cs="Times New Roman"/>
                <w:b/>
                <w:color w:val="000000" w:themeColor="text1"/>
                <w:szCs w:val="20"/>
              </w:rPr>
              <w:t>(</w:t>
            </w: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M</w:t>
            </w:r>
            <w:r>
              <w:rPr>
                <w:rFonts w:eastAsiaTheme="minorHAnsi" w:cs="Times New Roman"/>
                <w:b/>
                <w:color w:val="000000" w:themeColor="text1"/>
                <w:szCs w:val="20"/>
              </w:rPr>
              <w:t>onth)</w:t>
            </w:r>
          </w:p>
        </w:tc>
        <w:tc>
          <w:tcPr>
            <w:tcW w:w="88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 xml:space="preserve">주 </w:t>
            </w:r>
            <w:r>
              <w:rPr>
                <w:rFonts w:eastAsiaTheme="minorHAnsi" w:cs="Times New Roman"/>
                <w:b/>
                <w:color w:val="000000" w:themeColor="text1"/>
                <w:szCs w:val="20"/>
              </w:rPr>
              <w:t>(Week)</w:t>
            </w:r>
          </w:p>
        </w:tc>
        <w:tc>
          <w:tcPr>
            <w:tcW w:w="448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교육 내용</w:t>
            </w:r>
          </w:p>
        </w:tc>
        <w:tc>
          <w:tcPr>
            <w:tcW w:w="155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교수방법</w:t>
            </w:r>
          </w:p>
        </w:tc>
        <w:tc>
          <w:tcPr>
            <w:tcW w:w="115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b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T</w:t>
            </w:r>
            <w:r>
              <w:rPr>
                <w:rFonts w:eastAsiaTheme="minorHAnsi" w:cs="Times New Roman"/>
                <w:b/>
                <w:color w:val="000000" w:themeColor="text1"/>
                <w:szCs w:val="20"/>
              </w:rPr>
              <w:t xml:space="preserve">ool </w:t>
            </w:r>
            <w:r>
              <w:rPr>
                <w:rFonts w:eastAsiaTheme="minorHAnsi" w:cs="Times New Roman" w:hint="eastAsia"/>
                <w:b/>
                <w:color w:val="000000" w:themeColor="text1"/>
                <w:szCs w:val="20"/>
              </w:rPr>
              <w:t>사용여부</w:t>
            </w:r>
          </w:p>
        </w:tc>
      </w:tr>
      <w:tr w:rsidR="003E4F5A" w:rsidRPr="001D5ABA" w:rsidTr="003E4F5A">
        <w:trPr>
          <w:trHeight w:val="446"/>
        </w:trPr>
        <w:tc>
          <w:tcPr>
            <w:tcW w:w="997" w:type="dxa"/>
            <w:vMerge w:val="restart"/>
            <w:shd w:val="clear" w:color="auto" w:fill="auto"/>
            <w:vAlign w:val="center"/>
          </w:tcPr>
          <w:p w:rsidR="003E4F5A" w:rsidRPr="004970B7" w:rsidRDefault="00F44F6A" w:rsidP="00CD5E37">
            <w:pPr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9</w:t>
            </w:r>
            <w:r w:rsidR="003E4F5A">
              <w:rPr>
                <w:rFonts w:eastAsiaTheme="minorHAnsi" w:cs="Times New Roman" w:hint="eastAsia"/>
                <w:color w:val="000000" w:themeColor="text1"/>
                <w:szCs w:val="20"/>
              </w:rPr>
              <w:t>월</w:t>
            </w:r>
          </w:p>
        </w:tc>
        <w:tc>
          <w:tcPr>
            <w:tcW w:w="8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 w:rsidRPr="004970B7"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 w:rsidRPr="004970B7">
              <w:rPr>
                <w:rFonts w:eastAsiaTheme="minorHAnsi"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4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강의</w:t>
            </w:r>
          </w:p>
        </w:tc>
        <w:tc>
          <w:tcPr>
            <w:tcW w:w="11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X</w:t>
            </w:r>
          </w:p>
        </w:tc>
      </w:tr>
      <w:tr w:rsidR="003E4F5A" w:rsidRPr="001D5ABA" w:rsidTr="003E4F5A">
        <w:trPr>
          <w:trHeight w:val="466"/>
        </w:trPr>
        <w:tc>
          <w:tcPr>
            <w:tcW w:w="997" w:type="dxa"/>
            <w:vMerge/>
            <w:shd w:val="clear" w:color="auto" w:fill="auto"/>
            <w:vAlign w:val="center"/>
          </w:tcPr>
          <w:p w:rsidR="003E4F5A" w:rsidRPr="004970B7" w:rsidRDefault="003E4F5A" w:rsidP="00CD5E37">
            <w:pPr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 w:rsidRPr="004970B7"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 w:rsidRPr="004970B7">
              <w:rPr>
                <w:rFonts w:eastAsiaTheme="minorHAnsi"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실습</w:t>
            </w: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/>
                <w:color w:val="000000" w:themeColor="text1"/>
                <w:szCs w:val="20"/>
              </w:rPr>
              <w:t>○</w:t>
            </w:r>
          </w:p>
        </w:tc>
      </w:tr>
      <w:tr w:rsidR="003E4F5A" w:rsidRPr="001D5ABA" w:rsidTr="003E4F5A">
        <w:trPr>
          <w:trHeight w:val="466"/>
        </w:trPr>
        <w:tc>
          <w:tcPr>
            <w:tcW w:w="997" w:type="dxa"/>
            <w:vMerge/>
            <w:shd w:val="clear" w:color="auto" w:fill="auto"/>
            <w:vAlign w:val="center"/>
          </w:tcPr>
          <w:p w:rsidR="003E4F5A" w:rsidRPr="004970B7" w:rsidRDefault="003E4F5A" w:rsidP="00CD5E37">
            <w:pPr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3</w:t>
            </w:r>
          </w:p>
        </w:tc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강의+실습</w:t>
            </w: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/>
                <w:color w:val="000000" w:themeColor="text1"/>
                <w:szCs w:val="20"/>
              </w:rPr>
              <w:t>○</w:t>
            </w:r>
          </w:p>
        </w:tc>
      </w:tr>
      <w:tr w:rsidR="003E4F5A" w:rsidRPr="001D5ABA" w:rsidTr="003E4F5A">
        <w:trPr>
          <w:trHeight w:val="446"/>
        </w:trPr>
        <w:tc>
          <w:tcPr>
            <w:tcW w:w="99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4</w:t>
            </w:r>
          </w:p>
        </w:tc>
        <w:tc>
          <w:tcPr>
            <w:tcW w:w="4481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</w:tr>
      <w:tr w:rsidR="003E4F5A" w:rsidRPr="004970B7" w:rsidTr="003E4F5A">
        <w:trPr>
          <w:trHeight w:val="446"/>
        </w:trPr>
        <w:tc>
          <w:tcPr>
            <w:tcW w:w="997" w:type="dxa"/>
            <w:vMerge w:val="restart"/>
            <w:shd w:val="clear" w:color="auto" w:fill="auto"/>
            <w:vAlign w:val="center"/>
          </w:tcPr>
          <w:p w:rsidR="003E4F5A" w:rsidRPr="004970B7" w:rsidRDefault="00F44F6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1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0</w:t>
            </w:r>
            <w:r w:rsidR="003E4F5A">
              <w:rPr>
                <w:rFonts w:eastAsiaTheme="minorHAnsi" w:cs="Times New Roman" w:hint="eastAsia"/>
                <w:color w:val="000000" w:themeColor="text1"/>
                <w:szCs w:val="20"/>
              </w:rPr>
              <w:t>월</w:t>
            </w:r>
          </w:p>
        </w:tc>
        <w:tc>
          <w:tcPr>
            <w:tcW w:w="8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 w:rsidRPr="004970B7"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 w:rsidRPr="004970B7">
              <w:rPr>
                <w:rFonts w:eastAsiaTheme="minorHAnsi"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4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1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</w:tr>
      <w:tr w:rsidR="003E4F5A" w:rsidRPr="004970B7" w:rsidTr="003E4F5A">
        <w:trPr>
          <w:trHeight w:val="466"/>
        </w:trPr>
        <w:tc>
          <w:tcPr>
            <w:tcW w:w="997" w:type="dxa"/>
            <w:vMerge/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 w:rsidRPr="004970B7"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 w:rsidRPr="004970B7">
              <w:rPr>
                <w:rFonts w:eastAsiaTheme="minorHAnsi"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</w:tr>
      <w:tr w:rsidR="003E4F5A" w:rsidRPr="004970B7" w:rsidTr="003E4F5A">
        <w:trPr>
          <w:trHeight w:val="466"/>
        </w:trPr>
        <w:tc>
          <w:tcPr>
            <w:tcW w:w="997" w:type="dxa"/>
            <w:vMerge/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3</w:t>
            </w:r>
          </w:p>
        </w:tc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</w:tr>
      <w:tr w:rsidR="003E4F5A" w:rsidRPr="004970B7" w:rsidTr="003E4F5A">
        <w:trPr>
          <w:trHeight w:val="446"/>
        </w:trPr>
        <w:tc>
          <w:tcPr>
            <w:tcW w:w="997" w:type="dxa"/>
            <w:vMerge/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8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4</w:t>
            </w:r>
          </w:p>
        </w:tc>
        <w:tc>
          <w:tcPr>
            <w:tcW w:w="448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</w:tr>
      <w:tr w:rsidR="003E4F5A" w:rsidRPr="004970B7" w:rsidTr="003E4F5A">
        <w:trPr>
          <w:trHeight w:val="446"/>
        </w:trPr>
        <w:tc>
          <w:tcPr>
            <w:tcW w:w="997" w:type="dxa"/>
            <w:vMerge w:val="restart"/>
            <w:shd w:val="clear" w:color="auto" w:fill="auto"/>
            <w:vAlign w:val="center"/>
          </w:tcPr>
          <w:p w:rsidR="003E4F5A" w:rsidRPr="004970B7" w:rsidRDefault="00F44F6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1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1</w:t>
            </w:r>
            <w:r w:rsidR="003E4F5A">
              <w:rPr>
                <w:rFonts w:eastAsiaTheme="minorHAnsi" w:cs="Times New Roman" w:hint="eastAsia"/>
                <w:color w:val="000000" w:themeColor="text1"/>
                <w:szCs w:val="20"/>
              </w:rPr>
              <w:t>월</w:t>
            </w:r>
          </w:p>
        </w:tc>
        <w:tc>
          <w:tcPr>
            <w:tcW w:w="8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 w:rsidRPr="004970B7"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 w:rsidRPr="004970B7">
              <w:rPr>
                <w:rFonts w:eastAsiaTheme="minorHAnsi"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4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1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</w:tr>
      <w:tr w:rsidR="003E4F5A" w:rsidRPr="004970B7" w:rsidTr="003E4F5A">
        <w:trPr>
          <w:trHeight w:val="466"/>
        </w:trPr>
        <w:tc>
          <w:tcPr>
            <w:tcW w:w="997" w:type="dxa"/>
            <w:vMerge/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 w:rsidRPr="004970B7"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 w:rsidRPr="004970B7">
              <w:rPr>
                <w:rFonts w:eastAsiaTheme="minorHAnsi"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</w:tr>
      <w:tr w:rsidR="003E4F5A" w:rsidRPr="004970B7" w:rsidTr="003E4F5A">
        <w:trPr>
          <w:trHeight w:val="466"/>
        </w:trPr>
        <w:tc>
          <w:tcPr>
            <w:tcW w:w="997" w:type="dxa"/>
            <w:vMerge/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3</w:t>
            </w:r>
          </w:p>
        </w:tc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</w:tr>
      <w:tr w:rsidR="003E4F5A" w:rsidRPr="004970B7" w:rsidTr="003E4F5A">
        <w:trPr>
          <w:trHeight w:val="466"/>
        </w:trPr>
        <w:tc>
          <w:tcPr>
            <w:tcW w:w="997" w:type="dxa"/>
            <w:vMerge/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4</w:t>
            </w:r>
          </w:p>
        </w:tc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</w:tr>
      <w:tr w:rsidR="003E4F5A" w:rsidRPr="004970B7" w:rsidTr="003E4F5A">
        <w:trPr>
          <w:trHeight w:val="446"/>
        </w:trPr>
        <w:tc>
          <w:tcPr>
            <w:tcW w:w="997" w:type="dxa"/>
            <w:vMerge/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8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5</w:t>
            </w:r>
          </w:p>
        </w:tc>
        <w:tc>
          <w:tcPr>
            <w:tcW w:w="448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</w:tr>
      <w:tr w:rsidR="003E4F5A" w:rsidRPr="001D5ABA" w:rsidTr="003E4F5A">
        <w:trPr>
          <w:trHeight w:val="446"/>
        </w:trPr>
        <w:tc>
          <w:tcPr>
            <w:tcW w:w="997" w:type="dxa"/>
            <w:vMerge w:val="restart"/>
            <w:shd w:val="clear" w:color="auto" w:fill="auto"/>
            <w:vAlign w:val="center"/>
          </w:tcPr>
          <w:p w:rsidR="003E4F5A" w:rsidRPr="004970B7" w:rsidRDefault="00F44F6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1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2</w:t>
            </w:r>
            <w:bookmarkStart w:id="1" w:name="_GoBack"/>
            <w:bookmarkEnd w:id="1"/>
            <w:r w:rsidR="003E4F5A">
              <w:rPr>
                <w:rFonts w:eastAsiaTheme="minorHAnsi" w:cs="Times New Roman" w:hint="eastAsia"/>
                <w:color w:val="000000" w:themeColor="text1"/>
                <w:szCs w:val="20"/>
              </w:rPr>
              <w:t>월</w:t>
            </w:r>
          </w:p>
        </w:tc>
        <w:tc>
          <w:tcPr>
            <w:tcW w:w="8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 w:rsidRPr="004970B7"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 w:rsidRPr="004970B7">
              <w:rPr>
                <w:rFonts w:eastAsiaTheme="minorHAnsi"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4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1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</w:tr>
      <w:tr w:rsidR="003E4F5A" w:rsidRPr="001D5ABA" w:rsidTr="003E4F5A">
        <w:trPr>
          <w:trHeight w:val="466"/>
        </w:trPr>
        <w:tc>
          <w:tcPr>
            <w:tcW w:w="997" w:type="dxa"/>
            <w:vMerge/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 w:rsidRPr="004970B7"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 w:rsidRPr="004970B7">
              <w:rPr>
                <w:rFonts w:eastAsiaTheme="minorHAnsi"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</w:tr>
      <w:tr w:rsidR="003E4F5A" w:rsidRPr="001D5ABA" w:rsidTr="003E4F5A">
        <w:trPr>
          <w:trHeight w:val="466"/>
        </w:trPr>
        <w:tc>
          <w:tcPr>
            <w:tcW w:w="997" w:type="dxa"/>
            <w:vMerge/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8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3</w:t>
            </w:r>
          </w:p>
        </w:tc>
        <w:tc>
          <w:tcPr>
            <w:tcW w:w="44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</w:tr>
      <w:tr w:rsidR="003E4F5A" w:rsidRPr="001D5ABA" w:rsidTr="003E4F5A">
        <w:trPr>
          <w:trHeight w:val="446"/>
        </w:trPr>
        <w:tc>
          <w:tcPr>
            <w:tcW w:w="997" w:type="dxa"/>
            <w:vMerge/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8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  <w:r>
              <w:rPr>
                <w:rFonts w:eastAsiaTheme="minorHAnsi" w:cs="Times New Roman" w:hint="eastAsia"/>
                <w:color w:val="000000" w:themeColor="text1"/>
                <w:szCs w:val="20"/>
              </w:rPr>
              <w:t>0</w:t>
            </w:r>
            <w:r>
              <w:rPr>
                <w:rFonts w:eastAsiaTheme="minorHAnsi" w:cs="Times New Roman"/>
                <w:color w:val="000000" w:themeColor="text1"/>
                <w:szCs w:val="20"/>
              </w:rPr>
              <w:t>4</w:t>
            </w:r>
          </w:p>
        </w:tc>
        <w:tc>
          <w:tcPr>
            <w:tcW w:w="448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E4F5A" w:rsidRPr="004970B7" w:rsidRDefault="003E4F5A" w:rsidP="00CD5E37">
            <w:pPr>
              <w:widowControl/>
              <w:wordWrap/>
              <w:autoSpaceDE/>
              <w:autoSpaceDN/>
              <w:jc w:val="center"/>
              <w:rPr>
                <w:rFonts w:eastAsiaTheme="minorHAnsi" w:cs="Times New Roman"/>
                <w:color w:val="000000" w:themeColor="text1"/>
                <w:szCs w:val="20"/>
              </w:rPr>
            </w:pPr>
          </w:p>
        </w:tc>
      </w:tr>
    </w:tbl>
    <w:p w:rsidR="000C0137" w:rsidRPr="003E4F5A" w:rsidRDefault="00F44F6A" w:rsidP="003E4F5A">
      <w:pPr>
        <w:rPr>
          <w:sz w:val="6"/>
        </w:rPr>
      </w:pPr>
    </w:p>
    <w:sectPr w:rsidR="000C0137" w:rsidRPr="003E4F5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5A"/>
    <w:rsid w:val="002E0B7F"/>
    <w:rsid w:val="003E4F5A"/>
    <w:rsid w:val="008205B4"/>
    <w:rsid w:val="009F7139"/>
    <w:rsid w:val="00B16242"/>
    <w:rsid w:val="00F4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2F717"/>
  <w15:chartTrackingRefBased/>
  <w15:docId w15:val="{644B170D-1BAA-4B3C-AF1D-129A557A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F5A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F5A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idec@idec.or.kr</dc:creator>
  <cp:keywords/>
  <dc:description/>
  <cp:lastModifiedBy>idec@idec.or.kr</cp:lastModifiedBy>
  <cp:revision>4</cp:revision>
  <dcterms:created xsi:type="dcterms:W3CDTF">2024-01-17T06:52:00Z</dcterms:created>
  <dcterms:modified xsi:type="dcterms:W3CDTF">2024-07-21T23:39:00Z</dcterms:modified>
</cp:coreProperties>
</file>